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72DA031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BC4AF3">
        <w:rPr>
          <w:rFonts w:asciiTheme="minorHAnsi" w:hAnsiTheme="minorHAnsi" w:cstheme="minorHAnsi"/>
          <w:b/>
          <w:sz w:val="24"/>
          <w:szCs w:val="24"/>
        </w:rPr>
        <w:t>4</w:t>
      </w:r>
      <w:r w:rsidR="004A798F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A97008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BC4AF3">
        <w:rPr>
          <w:rFonts w:asciiTheme="minorHAnsi" w:hAnsiTheme="minorHAnsi" w:cstheme="minorHAnsi"/>
          <w:sz w:val="24"/>
          <w:szCs w:val="24"/>
        </w:rPr>
        <w:t>Karl Ruukel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BC4AF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Santramäe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maaparandusehitiste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BC4AF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3-1.5/2022/119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BC4AF3" w:rsidRPr="00BC4AF3">
        <w:rPr>
          <w:rFonts w:asciiTheme="minorHAnsi" w:hAnsiTheme="minorHAnsi" w:cstheme="minorHAnsi"/>
          <w:sz w:val="24"/>
          <w:szCs w:val="24"/>
        </w:rPr>
        <w:t>17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7385B28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BC4AF3">
        <w:rPr>
          <w:rFonts w:asciiTheme="minorHAnsi" w:hAnsiTheme="minorHAnsi" w:cstheme="minorHAnsi"/>
          <w:sz w:val="24"/>
          <w:szCs w:val="24"/>
        </w:rPr>
        <w:t>122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BC4AF3">
        <w:rPr>
          <w:rFonts w:asciiTheme="minorHAnsi" w:hAnsiTheme="minorHAnsi" w:cstheme="minorHAnsi"/>
          <w:sz w:val="24"/>
          <w:szCs w:val="24"/>
        </w:rPr>
        <w:t>244</w:t>
      </w:r>
      <w:r w:rsidR="00A01F25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14640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115DEC" w14:textId="26D0FC15" w:rsidR="004A798F" w:rsidRPr="00922818" w:rsidRDefault="004A798F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244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488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2928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7BC71E8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BC4AF3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14514B"/>
    <w:rsid w:val="001542F2"/>
    <w:rsid w:val="003E2BC7"/>
    <w:rsid w:val="004653E5"/>
    <w:rsid w:val="004A798F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C4AF3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2023-10-09T13:45:00Z</dcterms:created>
  <dcterms:modified xsi:type="dcterms:W3CDTF">2023-10-09T13:45:00Z</dcterms:modified>
</cp:coreProperties>
</file>